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F8D" w:rsidRDefault="00D6478A" w:rsidP="00D6478A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</w:pPr>
      <w:r w:rsidRPr="00D6478A"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  <w:t>Перелік документів для призначення соціальної допомоги на дітей-сиріт та  дітей, позбавлених батьківського піклування, грошового забезпечення батькам вихователям дитячих будинків сімейного типу і прийомним батькам</w:t>
      </w:r>
    </w:p>
    <w:p w:rsidR="00D6478A" w:rsidRPr="00CB32CE" w:rsidRDefault="00D6478A" w:rsidP="00CB32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bookmarkStart w:id="0" w:name="_GoBack"/>
    </w:p>
    <w:bookmarkEnd w:id="0"/>
    <w:p w:rsidR="00A461DF" w:rsidRPr="0066571A" w:rsidRDefault="00A461DF" w:rsidP="00A461D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66571A">
        <w:rPr>
          <w:sz w:val="28"/>
          <w:szCs w:val="28"/>
          <w:lang w:val="uk-UA"/>
        </w:rPr>
        <w:t xml:space="preserve">Паспорти батьків-вихователів, одного з прийомних батьків або інший документ, що посвідчує особу (оригінал і копія) (якщо </w:t>
      </w:r>
      <w:r w:rsidRPr="0066571A">
        <w:rPr>
          <w:sz w:val="28"/>
          <w:szCs w:val="28"/>
          <w:lang w:val="en-US"/>
        </w:rPr>
        <w:t>ID</w:t>
      </w:r>
      <w:r w:rsidRPr="0066571A">
        <w:rPr>
          <w:sz w:val="28"/>
          <w:szCs w:val="28"/>
          <w:lang w:val="uk-UA"/>
        </w:rPr>
        <w:t xml:space="preserve"> картка, то обов’язково витяг з Демографічного реєстру або довідку про зареєстроване місце проживання)</w:t>
      </w:r>
    </w:p>
    <w:p w:rsidR="00A461DF" w:rsidRPr="0066571A" w:rsidRDefault="00A461DF" w:rsidP="00A461D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66571A">
        <w:rPr>
          <w:sz w:val="28"/>
          <w:szCs w:val="28"/>
          <w:lang w:val="uk-UA"/>
        </w:rPr>
        <w:t>Ідентифікаційні коди (оригінал і копія)</w:t>
      </w:r>
    </w:p>
    <w:p w:rsidR="00A461DF" w:rsidRPr="0066571A" w:rsidRDefault="00A461DF" w:rsidP="00A461D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66571A">
        <w:rPr>
          <w:sz w:val="28"/>
          <w:szCs w:val="28"/>
          <w:lang w:val="uk-UA"/>
        </w:rPr>
        <w:t xml:space="preserve">Свідоцтво про народження дитини (оригінал і копія) (якщо дитині 14 років, то </w:t>
      </w:r>
      <w:r w:rsidRPr="0066571A">
        <w:rPr>
          <w:sz w:val="28"/>
          <w:szCs w:val="28"/>
          <w:lang w:val="en-US"/>
        </w:rPr>
        <w:t>ID</w:t>
      </w:r>
      <w:r w:rsidRPr="0066571A">
        <w:rPr>
          <w:sz w:val="28"/>
          <w:szCs w:val="28"/>
          <w:lang w:val="uk-UA"/>
        </w:rPr>
        <w:t xml:space="preserve"> картка та ідентифікаційний код обов’язково) </w:t>
      </w:r>
    </w:p>
    <w:p w:rsidR="00A461DF" w:rsidRPr="0066571A" w:rsidRDefault="00902117" w:rsidP="00A461D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66571A">
        <w:rPr>
          <w:sz w:val="28"/>
          <w:szCs w:val="28"/>
          <w:shd w:val="clear" w:color="auto" w:fill="FFFFFF"/>
          <w:lang w:val="uk-UA"/>
        </w:rPr>
        <w:t>рішення районної, районної у м. Києві держадміністрації, виконавчого органу міської, районної у місті (у разі її утворення) ради про влаштування дитини до дитячого будинку сімейного типу або прийомної сім’ї</w:t>
      </w:r>
      <w:r w:rsidR="00A461DF" w:rsidRPr="0066571A">
        <w:rPr>
          <w:sz w:val="28"/>
          <w:szCs w:val="28"/>
          <w:lang w:val="uk-UA"/>
        </w:rPr>
        <w:t xml:space="preserve"> (оригінал і копія)</w:t>
      </w:r>
    </w:p>
    <w:p w:rsidR="00902117" w:rsidRPr="0066571A" w:rsidRDefault="00902117" w:rsidP="00A461D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proofErr w:type="spellStart"/>
      <w:r w:rsidRPr="0066571A">
        <w:rPr>
          <w:sz w:val="28"/>
          <w:szCs w:val="28"/>
          <w:shd w:val="clear" w:color="auto" w:fill="FFFFFF"/>
        </w:rPr>
        <w:t>документи</w:t>
      </w:r>
      <w:proofErr w:type="spellEnd"/>
      <w:r w:rsidRPr="0066571A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66571A">
        <w:rPr>
          <w:sz w:val="28"/>
          <w:szCs w:val="28"/>
          <w:shd w:val="clear" w:color="auto" w:fill="FFFFFF"/>
        </w:rPr>
        <w:t>що</w:t>
      </w:r>
      <w:proofErr w:type="spellEnd"/>
      <w:r w:rsidRPr="0066571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6571A">
        <w:rPr>
          <w:sz w:val="28"/>
          <w:szCs w:val="28"/>
          <w:shd w:val="clear" w:color="auto" w:fill="FFFFFF"/>
        </w:rPr>
        <w:t>підтверджують</w:t>
      </w:r>
      <w:proofErr w:type="spellEnd"/>
      <w:r w:rsidRPr="0066571A">
        <w:rPr>
          <w:sz w:val="28"/>
          <w:szCs w:val="28"/>
          <w:shd w:val="clear" w:color="auto" w:fill="FFFFFF"/>
        </w:rPr>
        <w:t xml:space="preserve"> статус </w:t>
      </w:r>
      <w:proofErr w:type="spellStart"/>
      <w:r w:rsidRPr="0066571A">
        <w:rPr>
          <w:sz w:val="28"/>
          <w:szCs w:val="28"/>
          <w:shd w:val="clear" w:color="auto" w:fill="FFFFFF"/>
        </w:rPr>
        <w:t>дитини</w:t>
      </w:r>
      <w:proofErr w:type="spellEnd"/>
      <w:r w:rsidRPr="0066571A">
        <w:rPr>
          <w:sz w:val="28"/>
          <w:szCs w:val="28"/>
          <w:shd w:val="clear" w:color="auto" w:fill="FFFFFF"/>
          <w:lang w:val="uk-UA"/>
        </w:rPr>
        <w:t xml:space="preserve"> (свідоцтво про смерть, рішення про позбавлення батьківських прав, витяг, що одинока мати, тощо)</w:t>
      </w:r>
    </w:p>
    <w:p w:rsidR="00A461DF" w:rsidRPr="0066571A" w:rsidRDefault="00A461DF" w:rsidP="00A461D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66571A">
        <w:rPr>
          <w:sz w:val="28"/>
          <w:szCs w:val="28"/>
          <w:shd w:val="clear" w:color="auto" w:fill="FFFFFF"/>
          <w:lang w:val="uk-UA"/>
        </w:rPr>
        <w:t xml:space="preserve">Довідка про реєстрацію місця проживання </w:t>
      </w:r>
      <w:r w:rsidR="00C13D27" w:rsidRPr="0066571A">
        <w:rPr>
          <w:sz w:val="28"/>
          <w:szCs w:val="28"/>
          <w:shd w:val="clear" w:color="auto" w:fill="FFFFFF"/>
          <w:lang w:val="uk-UA"/>
        </w:rPr>
        <w:t>батьків-вихователів, прийомних батьків</w:t>
      </w:r>
      <w:r w:rsidRPr="0066571A">
        <w:rPr>
          <w:sz w:val="28"/>
          <w:szCs w:val="28"/>
          <w:shd w:val="clear" w:color="auto" w:fill="FFFFFF"/>
          <w:lang w:val="uk-UA"/>
        </w:rPr>
        <w:t xml:space="preserve"> та дитини (</w:t>
      </w:r>
      <w:r w:rsidR="00C13D27" w:rsidRPr="0066571A">
        <w:rPr>
          <w:sz w:val="28"/>
          <w:szCs w:val="28"/>
          <w:shd w:val="clear" w:color="auto" w:fill="FFFFFF"/>
          <w:lang w:val="uk-UA"/>
        </w:rPr>
        <w:t>не є обов’язковим документом</w:t>
      </w:r>
      <w:r w:rsidRPr="0066571A">
        <w:rPr>
          <w:sz w:val="28"/>
          <w:szCs w:val="28"/>
          <w:shd w:val="clear" w:color="auto" w:fill="FFFFFF"/>
          <w:lang w:val="uk-UA"/>
        </w:rPr>
        <w:t>)</w:t>
      </w:r>
    </w:p>
    <w:p w:rsidR="00A461DF" w:rsidRPr="0066571A" w:rsidRDefault="00A461DF" w:rsidP="00A461D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66571A">
        <w:rPr>
          <w:sz w:val="28"/>
          <w:szCs w:val="28"/>
          <w:shd w:val="clear" w:color="auto" w:fill="FFFFFF"/>
          <w:lang w:val="uk-UA"/>
        </w:rPr>
        <w:t>Довідки про місячні розміри пенсії, аліментів, стипендії, державної допомоги</w:t>
      </w:r>
    </w:p>
    <w:p w:rsidR="00A461DF" w:rsidRPr="0066571A" w:rsidRDefault="00A461DF" w:rsidP="00A461D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66571A">
        <w:rPr>
          <w:sz w:val="28"/>
          <w:szCs w:val="28"/>
          <w:shd w:val="clear" w:color="auto" w:fill="FFFFFF"/>
          <w:lang w:val="uk-UA"/>
        </w:rPr>
        <w:t>М</w:t>
      </w:r>
      <w:proofErr w:type="spellStart"/>
      <w:r w:rsidRPr="0066571A">
        <w:rPr>
          <w:sz w:val="28"/>
          <w:szCs w:val="28"/>
          <w:shd w:val="clear" w:color="auto" w:fill="FFFFFF"/>
        </w:rPr>
        <w:t>едичний</w:t>
      </w:r>
      <w:proofErr w:type="spellEnd"/>
      <w:r w:rsidRPr="0066571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6571A">
        <w:rPr>
          <w:sz w:val="28"/>
          <w:szCs w:val="28"/>
          <w:shd w:val="clear" w:color="auto" w:fill="FFFFFF"/>
        </w:rPr>
        <w:t>висновок</w:t>
      </w:r>
      <w:proofErr w:type="spellEnd"/>
      <w:r w:rsidRPr="0066571A">
        <w:rPr>
          <w:sz w:val="28"/>
          <w:szCs w:val="28"/>
          <w:shd w:val="clear" w:color="auto" w:fill="FFFFFF"/>
        </w:rPr>
        <w:t xml:space="preserve"> про </w:t>
      </w:r>
      <w:proofErr w:type="spellStart"/>
      <w:r w:rsidRPr="0066571A">
        <w:rPr>
          <w:sz w:val="28"/>
          <w:szCs w:val="28"/>
          <w:shd w:val="clear" w:color="auto" w:fill="FFFFFF"/>
        </w:rPr>
        <w:t>дитину</w:t>
      </w:r>
      <w:proofErr w:type="spellEnd"/>
      <w:r w:rsidRPr="0066571A">
        <w:rPr>
          <w:sz w:val="28"/>
          <w:szCs w:val="28"/>
          <w:shd w:val="clear" w:color="auto" w:fill="FFFFFF"/>
        </w:rPr>
        <w:t xml:space="preserve"> з </w:t>
      </w:r>
      <w:proofErr w:type="spellStart"/>
      <w:r w:rsidRPr="0066571A">
        <w:rPr>
          <w:sz w:val="28"/>
          <w:szCs w:val="28"/>
          <w:shd w:val="clear" w:color="auto" w:fill="FFFFFF"/>
        </w:rPr>
        <w:t>інвалідністю</w:t>
      </w:r>
      <w:proofErr w:type="spellEnd"/>
      <w:r w:rsidRPr="0066571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6571A">
        <w:rPr>
          <w:sz w:val="28"/>
          <w:szCs w:val="28"/>
          <w:shd w:val="clear" w:color="auto" w:fill="FFFFFF"/>
        </w:rPr>
        <w:t>віком</w:t>
      </w:r>
      <w:proofErr w:type="spellEnd"/>
      <w:r w:rsidRPr="0066571A">
        <w:rPr>
          <w:sz w:val="28"/>
          <w:szCs w:val="28"/>
          <w:shd w:val="clear" w:color="auto" w:fill="FFFFFF"/>
        </w:rPr>
        <w:t xml:space="preserve"> до 18 </w:t>
      </w:r>
      <w:proofErr w:type="spellStart"/>
      <w:r w:rsidRPr="0066571A">
        <w:rPr>
          <w:sz w:val="28"/>
          <w:szCs w:val="28"/>
          <w:shd w:val="clear" w:color="auto" w:fill="FFFFFF"/>
        </w:rPr>
        <w:t>років</w:t>
      </w:r>
      <w:proofErr w:type="spellEnd"/>
      <w:r w:rsidRPr="0066571A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66571A">
        <w:rPr>
          <w:sz w:val="28"/>
          <w:szCs w:val="28"/>
          <w:shd w:val="clear" w:color="auto" w:fill="FFFFFF"/>
        </w:rPr>
        <w:t>виданий</w:t>
      </w:r>
      <w:proofErr w:type="spellEnd"/>
      <w:r w:rsidRPr="0066571A">
        <w:rPr>
          <w:sz w:val="28"/>
          <w:szCs w:val="28"/>
          <w:shd w:val="clear" w:color="auto" w:fill="FFFFFF"/>
        </w:rPr>
        <w:t xml:space="preserve"> в </w:t>
      </w:r>
      <w:proofErr w:type="spellStart"/>
      <w:r w:rsidRPr="0066571A">
        <w:rPr>
          <w:sz w:val="28"/>
          <w:szCs w:val="28"/>
          <w:shd w:val="clear" w:color="auto" w:fill="FFFFFF"/>
        </w:rPr>
        <w:t>установленому</w:t>
      </w:r>
      <w:proofErr w:type="spellEnd"/>
      <w:r w:rsidRPr="0066571A">
        <w:rPr>
          <w:sz w:val="28"/>
          <w:szCs w:val="28"/>
          <w:shd w:val="clear" w:color="auto" w:fill="FFFFFF"/>
        </w:rPr>
        <w:t xml:space="preserve"> МОЗ порядку</w:t>
      </w:r>
      <w:r w:rsidRPr="0066571A">
        <w:rPr>
          <w:sz w:val="28"/>
          <w:szCs w:val="28"/>
          <w:shd w:val="clear" w:color="auto" w:fill="FFFFFF"/>
          <w:lang w:val="uk-UA"/>
        </w:rPr>
        <w:t xml:space="preserve"> (в разі наявності у дитини інвалідності)</w:t>
      </w:r>
    </w:p>
    <w:p w:rsidR="00C13D27" w:rsidRPr="0066571A" w:rsidRDefault="00C13D27" w:rsidP="00A461D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66571A">
        <w:rPr>
          <w:sz w:val="28"/>
          <w:szCs w:val="28"/>
          <w:shd w:val="clear" w:color="auto" w:fill="FFFFFF"/>
          <w:lang w:val="uk-UA"/>
        </w:rPr>
        <w:t>Згода батьків-вихователів про розподіл грошового забезпечення рівними частинами</w:t>
      </w:r>
    </w:p>
    <w:p w:rsidR="0066571A" w:rsidRPr="0066571A" w:rsidRDefault="0066571A" w:rsidP="00A461D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Трудові книжки для непрацюючих</w:t>
      </w:r>
    </w:p>
    <w:p w:rsidR="00A461DF" w:rsidRPr="0066571A" w:rsidRDefault="00A461DF" w:rsidP="00A461D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66571A">
        <w:rPr>
          <w:sz w:val="28"/>
          <w:szCs w:val="28"/>
          <w:lang w:val="uk-UA"/>
        </w:rPr>
        <w:t>Довідка про неодержання зазначеної допомоги в органах праці та соціального захисту населення за місцем реєстрації (у випадку призначення допомоги за місцем фактичного проживання)</w:t>
      </w:r>
    </w:p>
    <w:p w:rsidR="00A461DF" w:rsidRPr="0066571A" w:rsidRDefault="00A461DF" w:rsidP="00A461D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66571A">
        <w:rPr>
          <w:sz w:val="28"/>
          <w:szCs w:val="28"/>
          <w:lang w:val="uk-UA"/>
        </w:rPr>
        <w:t xml:space="preserve">Рахунок (відкритий у Вишгороді або у Вишгородському районі в </w:t>
      </w:r>
      <w:proofErr w:type="spellStart"/>
      <w:r w:rsidRPr="0066571A">
        <w:rPr>
          <w:sz w:val="28"/>
          <w:szCs w:val="28"/>
          <w:lang w:val="uk-UA"/>
        </w:rPr>
        <w:t>ОщадБанку</w:t>
      </w:r>
      <w:proofErr w:type="spellEnd"/>
      <w:r w:rsidRPr="0066571A">
        <w:rPr>
          <w:sz w:val="28"/>
          <w:szCs w:val="28"/>
          <w:lang w:val="uk-UA"/>
        </w:rPr>
        <w:t>, ПриватБанку або Аваль)</w:t>
      </w:r>
    </w:p>
    <w:p w:rsidR="00A461DF" w:rsidRPr="0066571A" w:rsidRDefault="00A461DF" w:rsidP="00A461D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66571A">
        <w:rPr>
          <w:sz w:val="28"/>
          <w:szCs w:val="28"/>
          <w:lang w:val="uk-UA"/>
        </w:rPr>
        <w:t xml:space="preserve"> Заява про призначення усіх видів соціальної допомоги, компенсацій, та пільг</w:t>
      </w:r>
    </w:p>
    <w:p w:rsidR="00C13D27" w:rsidRPr="0066571A" w:rsidRDefault="00C13D27" w:rsidP="00D647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3D27" w:rsidRPr="0066571A" w:rsidRDefault="00C13D27" w:rsidP="0066571A">
      <w:pPr>
        <w:spacing w:after="150" w:line="240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57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Призначення державної соціальної допомоги та грошового забезпечення здійснюється з дати влаштування дитини у дитячий будинок сімейного типу або прийомну сім’ю включно до дня досягнення дитиною 18-річного віку, а у разі навчання у закладі загальної середньої освіти, за денною формою навчання у закладі професійної (професійно-технічної), фахової </w:t>
      </w:r>
      <w:proofErr w:type="spellStart"/>
      <w:r w:rsidRPr="006657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передвищої</w:t>
      </w:r>
      <w:proofErr w:type="spellEnd"/>
      <w:r w:rsidRPr="006657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вищої освіти - до 23 років або до закінчення відповідного закладу освіти.</w:t>
      </w:r>
    </w:p>
    <w:sectPr w:rsidR="00C13D27" w:rsidRPr="00665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600AF2"/>
    <w:multiLevelType w:val="hybridMultilevel"/>
    <w:tmpl w:val="03C03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031"/>
    <w:rsid w:val="002B3F8D"/>
    <w:rsid w:val="0066571A"/>
    <w:rsid w:val="00902117"/>
    <w:rsid w:val="00A461DF"/>
    <w:rsid w:val="00C13D27"/>
    <w:rsid w:val="00CB32CE"/>
    <w:rsid w:val="00D6478A"/>
    <w:rsid w:val="00EF3214"/>
    <w:rsid w:val="00F2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50E59"/>
  <w15:chartTrackingRefBased/>
  <w15:docId w15:val="{9362E626-6723-4060-AF69-80778D97C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1DF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2021-04-20T05:34:00Z</dcterms:created>
  <dcterms:modified xsi:type="dcterms:W3CDTF">2021-04-21T14:06:00Z</dcterms:modified>
</cp:coreProperties>
</file>